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ED" w:rsidRDefault="003B78ED"/>
    <w:p w:rsidR="003B78ED" w:rsidRPr="003B78ED" w:rsidRDefault="003B78ED" w:rsidP="003B78ED">
      <w:pPr>
        <w:jc w:val="center"/>
        <w:rPr>
          <w:b/>
        </w:rPr>
      </w:pPr>
      <w:r w:rsidRPr="003B78ED">
        <w:rPr>
          <w:b/>
        </w:rPr>
        <w:t>Scheda Partner Gal Elimos</w:t>
      </w:r>
    </w:p>
    <w:p w:rsidR="003B78ED" w:rsidRDefault="003B78ED"/>
    <w:p w:rsidR="003B78ED" w:rsidRDefault="003B78E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7"/>
        <w:gridCol w:w="471"/>
        <w:gridCol w:w="1346"/>
        <w:gridCol w:w="2056"/>
        <w:gridCol w:w="709"/>
        <w:gridCol w:w="2807"/>
      </w:tblGrid>
      <w:tr w:rsidR="003B78ED" w:rsidTr="003A5C50">
        <w:trPr>
          <w:trHeight w:val="567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8ED" w:rsidRDefault="003B78ED" w:rsidP="003A5C50">
            <w:pPr>
              <w:jc w:val="left"/>
            </w:pPr>
            <w:r>
              <w:t>Soggetto privato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ED" w:rsidRDefault="003B78ED" w:rsidP="003A5C50">
            <w:pPr>
              <w:snapToGrid w:val="0"/>
            </w:pPr>
          </w:p>
        </w:tc>
      </w:tr>
      <w:tr w:rsidR="003B78ED" w:rsidTr="003A5C50">
        <w:trPr>
          <w:trHeight w:val="567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8ED" w:rsidRDefault="003B78ED" w:rsidP="003A5C50">
            <w:pPr>
              <w:jc w:val="left"/>
            </w:pPr>
            <w:r>
              <w:t>Sede legale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ED" w:rsidRDefault="003B78ED" w:rsidP="003A5C50">
            <w:pPr>
              <w:snapToGrid w:val="0"/>
            </w:pPr>
            <w:bookmarkStart w:id="0" w:name="_GoBack"/>
            <w:bookmarkEnd w:id="0"/>
          </w:p>
        </w:tc>
      </w:tr>
      <w:tr w:rsidR="003B78ED" w:rsidTr="003A5C50">
        <w:trPr>
          <w:trHeight w:val="567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8ED" w:rsidRDefault="003B78ED" w:rsidP="003A5C50">
            <w:pPr>
              <w:jc w:val="left"/>
            </w:pPr>
            <w:r>
              <w:t>Sede operativa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ED" w:rsidRDefault="003B78ED" w:rsidP="003A5C50">
            <w:pPr>
              <w:snapToGrid w:val="0"/>
            </w:pPr>
          </w:p>
        </w:tc>
      </w:tr>
      <w:tr w:rsidR="003B78ED" w:rsidTr="003A5C50">
        <w:trPr>
          <w:trHeight w:val="567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8ED" w:rsidRDefault="003B78ED" w:rsidP="003A5C50">
            <w:pPr>
              <w:jc w:val="left"/>
            </w:pPr>
            <w:r>
              <w:t>Telefono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8ED" w:rsidRDefault="003B78ED" w:rsidP="003A5C50">
            <w:pPr>
              <w:jc w:val="left"/>
            </w:pPr>
            <w:r>
              <w:t>Fax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ED" w:rsidRDefault="003B78ED" w:rsidP="003A5C50">
            <w:pPr>
              <w:jc w:val="left"/>
            </w:pPr>
            <w:r>
              <w:t>E-Mail</w:t>
            </w:r>
          </w:p>
        </w:tc>
      </w:tr>
      <w:tr w:rsidR="003B78ED" w:rsidTr="003A5C50">
        <w:trPr>
          <w:trHeight w:val="567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8ED" w:rsidRDefault="003B78ED" w:rsidP="003A5C50">
            <w:pPr>
              <w:jc w:val="left"/>
            </w:pPr>
            <w:r>
              <w:t>Responsabile legale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ED" w:rsidRDefault="003B78ED" w:rsidP="003A5C50">
            <w:pPr>
              <w:jc w:val="left"/>
            </w:pPr>
            <w:r>
              <w:t>Nome</w:t>
            </w:r>
          </w:p>
        </w:tc>
      </w:tr>
      <w:tr w:rsidR="003B78ED" w:rsidTr="003A5C50">
        <w:trPr>
          <w:trHeight w:val="567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8ED" w:rsidRDefault="003B78ED" w:rsidP="003A5C50">
            <w:pPr>
              <w:snapToGrid w:val="0"/>
              <w:jc w:val="left"/>
            </w:pPr>
          </w:p>
        </w:tc>
        <w:tc>
          <w:tcPr>
            <w:tcW w:w="3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8ED" w:rsidRDefault="003B78ED" w:rsidP="003A5C50">
            <w:pPr>
              <w:jc w:val="left"/>
            </w:pPr>
            <w:r>
              <w:t>Telefono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ED" w:rsidRDefault="003B78ED" w:rsidP="003A5C50">
            <w:pPr>
              <w:jc w:val="left"/>
            </w:pPr>
            <w:r>
              <w:t>E-Mail</w:t>
            </w:r>
          </w:p>
        </w:tc>
      </w:tr>
      <w:tr w:rsidR="003B78ED" w:rsidTr="003A5C50">
        <w:trPr>
          <w:trHeight w:val="567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8ED" w:rsidRDefault="003B78ED" w:rsidP="003A5C50">
            <w:pPr>
              <w:jc w:val="left"/>
            </w:pPr>
            <w:r>
              <w:t>Responsabile tecnico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ED" w:rsidRDefault="003B78ED" w:rsidP="003A5C50">
            <w:pPr>
              <w:jc w:val="left"/>
            </w:pPr>
            <w:r>
              <w:t>Nome</w:t>
            </w:r>
          </w:p>
        </w:tc>
      </w:tr>
      <w:tr w:rsidR="003B78ED" w:rsidTr="003A5C50">
        <w:trPr>
          <w:trHeight w:val="567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8ED" w:rsidRDefault="003B78ED" w:rsidP="003A5C50">
            <w:pPr>
              <w:snapToGrid w:val="0"/>
              <w:jc w:val="left"/>
            </w:pPr>
          </w:p>
        </w:tc>
        <w:tc>
          <w:tcPr>
            <w:tcW w:w="3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8ED" w:rsidRDefault="003B78ED" w:rsidP="003A5C50">
            <w:pPr>
              <w:jc w:val="left"/>
            </w:pPr>
            <w:r>
              <w:t>Telefono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ED" w:rsidRDefault="003B78ED" w:rsidP="003A5C50">
            <w:pPr>
              <w:jc w:val="left"/>
            </w:pPr>
            <w:r>
              <w:t>E-Mail</w:t>
            </w:r>
          </w:p>
        </w:tc>
      </w:tr>
      <w:tr w:rsidR="003B78ED" w:rsidTr="003A5C50">
        <w:trPr>
          <w:trHeight w:val="113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8ED" w:rsidRDefault="003B78ED" w:rsidP="003A5C50">
            <w:pPr>
              <w:jc w:val="left"/>
            </w:pPr>
            <w:r>
              <w:t>Ruolo che svolge, o si impegna a svolgere, nel GAL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8ED" w:rsidRDefault="003B78ED" w:rsidP="003A5C50">
            <w:r>
              <w:t>Socio</w:t>
            </w:r>
          </w:p>
          <w:p w:rsidR="003B78ED" w:rsidRDefault="003B78ED" w:rsidP="003A5C50"/>
          <w:p w:rsidR="003B78ED" w:rsidRDefault="003B78ED" w:rsidP="003A5C50">
            <w:pPr>
              <w:numPr>
                <w:ilvl w:val="1"/>
                <w:numId w:val="1"/>
              </w:numPr>
              <w:tabs>
                <w:tab w:val="left" w:pos="290"/>
                <w:tab w:val="left" w:pos="4790"/>
              </w:tabs>
              <w:ind w:left="470"/>
              <w:jc w:val="left"/>
            </w:pPr>
            <w:r>
              <w:t xml:space="preserve">SI       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3B78ED" w:rsidRDefault="003B78ED" w:rsidP="003A5C50">
            <w:pPr>
              <w:numPr>
                <w:ilvl w:val="1"/>
                <w:numId w:val="1"/>
              </w:numPr>
              <w:tabs>
                <w:tab w:val="left" w:pos="290"/>
                <w:tab w:val="left" w:pos="4790"/>
              </w:tabs>
              <w:ind w:left="470"/>
              <w:jc w:val="left"/>
            </w:pPr>
            <w:r>
              <w:t xml:space="preserve">NO      </w:t>
            </w: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8ED" w:rsidRDefault="003B78ED" w:rsidP="003A5C50">
            <w:pPr>
              <w:tabs>
                <w:tab w:val="left" w:pos="4790"/>
              </w:tabs>
              <w:jc w:val="left"/>
            </w:pPr>
            <w:r>
              <w:t>Componente dell’Organo decisionale</w:t>
            </w:r>
            <w:r>
              <w:rPr>
                <w:vertAlign w:val="superscript"/>
              </w:rPr>
              <w:t>(*)</w:t>
            </w:r>
          </w:p>
          <w:p w:rsidR="003B78ED" w:rsidRDefault="003B78ED" w:rsidP="003A5C50">
            <w:pPr>
              <w:numPr>
                <w:ilvl w:val="1"/>
                <w:numId w:val="1"/>
              </w:numPr>
              <w:tabs>
                <w:tab w:val="left" w:pos="290"/>
                <w:tab w:val="left" w:pos="4790"/>
              </w:tabs>
              <w:ind w:left="470"/>
              <w:jc w:val="left"/>
            </w:pPr>
            <w:r>
              <w:t xml:space="preserve">SI       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</w:p>
          <w:p w:rsidR="003B78ED" w:rsidRDefault="003B78ED" w:rsidP="003A5C50">
            <w:pPr>
              <w:numPr>
                <w:ilvl w:val="1"/>
                <w:numId w:val="1"/>
              </w:numPr>
              <w:tabs>
                <w:tab w:val="left" w:pos="290"/>
                <w:tab w:val="left" w:pos="4790"/>
              </w:tabs>
              <w:ind w:left="470"/>
              <w:jc w:val="left"/>
            </w:pPr>
            <w:r>
              <w:t xml:space="preserve">NO      </w:t>
            </w: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ED" w:rsidRDefault="003B78ED" w:rsidP="003A5C50">
            <w:pPr>
              <w:tabs>
                <w:tab w:val="left" w:pos="4790"/>
              </w:tabs>
              <w:ind w:left="110"/>
              <w:jc w:val="left"/>
            </w:pPr>
            <w:r>
              <w:t>Partner</w:t>
            </w:r>
          </w:p>
          <w:p w:rsidR="003B78ED" w:rsidRDefault="003B78ED" w:rsidP="003A5C50">
            <w:pPr>
              <w:tabs>
                <w:tab w:val="left" w:pos="4790"/>
              </w:tabs>
              <w:ind w:left="110"/>
              <w:jc w:val="left"/>
            </w:pPr>
          </w:p>
          <w:p w:rsidR="003B78ED" w:rsidRDefault="003B78ED" w:rsidP="003A5C50">
            <w:pPr>
              <w:tabs>
                <w:tab w:val="left" w:pos="4790"/>
              </w:tabs>
              <w:ind w:left="110"/>
              <w:jc w:val="left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</w:p>
          <w:p w:rsidR="003B78ED" w:rsidRDefault="003B78ED" w:rsidP="003A5C50">
            <w:pPr>
              <w:tabs>
                <w:tab w:val="left" w:pos="4790"/>
              </w:tabs>
              <w:ind w:left="110"/>
              <w:jc w:val="left"/>
            </w:pPr>
            <w:r>
              <w:t xml:space="preserve">  </w:t>
            </w:r>
          </w:p>
        </w:tc>
      </w:tr>
      <w:tr w:rsidR="003B78ED" w:rsidTr="003A5C50">
        <w:trPr>
          <w:trHeight w:val="567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8ED" w:rsidRDefault="003B78ED" w:rsidP="003A5C50">
            <w:pPr>
              <w:jc w:val="left"/>
              <w:rPr>
                <w:i/>
                <w:sz w:val="20"/>
                <w:szCs w:val="20"/>
              </w:rPr>
            </w:pPr>
            <w:r>
              <w:t>Forma societaria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ED" w:rsidRDefault="003B78ED" w:rsidP="003A5C50">
            <w:pPr>
              <w:tabs>
                <w:tab w:val="left" w:pos="290"/>
                <w:tab w:val="left" w:pos="4790"/>
              </w:tabs>
              <w:ind w:left="470" w:hanging="360"/>
            </w:pPr>
            <w:r>
              <w:rPr>
                <w:i/>
                <w:sz w:val="20"/>
                <w:szCs w:val="20"/>
              </w:rPr>
              <w:t xml:space="preserve">(Indicare il tipo di società: </w:t>
            </w:r>
            <w:proofErr w:type="spellStart"/>
            <w:r>
              <w:rPr>
                <w:i/>
                <w:sz w:val="20"/>
                <w:szCs w:val="20"/>
              </w:rPr>
              <w:t>srl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soc</w:t>
            </w:r>
            <w:proofErr w:type="spellEnd"/>
            <w:r>
              <w:rPr>
                <w:i/>
                <w:sz w:val="20"/>
                <w:szCs w:val="20"/>
              </w:rPr>
              <w:t>. consortile, ecc</w:t>
            </w:r>
            <w:r>
              <w:t>.)</w:t>
            </w:r>
          </w:p>
        </w:tc>
      </w:tr>
    </w:tbl>
    <w:p w:rsidR="00A81A95" w:rsidRDefault="00A81A95"/>
    <w:sectPr w:rsidR="00A81A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F8"/>
    <w:rsid w:val="002A07F8"/>
    <w:rsid w:val="003B78ED"/>
    <w:rsid w:val="00A81A95"/>
    <w:rsid w:val="00C0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7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7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PC-CARUSO</dc:creator>
  <cp:lastModifiedBy>PC-CARUSO</cp:lastModifiedBy>
  <cp:revision>2</cp:revision>
  <dcterms:created xsi:type="dcterms:W3CDTF">2016-05-25T13:11:00Z</dcterms:created>
  <dcterms:modified xsi:type="dcterms:W3CDTF">2016-05-25T13:11:00Z</dcterms:modified>
</cp:coreProperties>
</file>